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47EA" w14:textId="581EEDE0" w:rsidR="00B26723" w:rsidRPr="00743513" w:rsidRDefault="00B26723" w:rsidP="00B26723">
      <w:pPr>
        <w:jc w:val="right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PRILOG I</w:t>
      </w:r>
      <w:r>
        <w:rPr>
          <w:rFonts w:ascii="Times New Roman" w:hAnsi="Times New Roman" w:cs="Times New Roman"/>
          <w:b/>
        </w:rPr>
        <w:t>I</w:t>
      </w:r>
    </w:p>
    <w:p w14:paraId="07B0CF2D" w14:textId="77777777" w:rsidR="00B26723" w:rsidRDefault="00B26723" w:rsidP="00B26723">
      <w:pPr>
        <w:jc w:val="center"/>
        <w:rPr>
          <w:rFonts w:ascii="Times New Roman" w:hAnsi="Times New Roman" w:cs="Times New Roman"/>
          <w:b/>
        </w:rPr>
      </w:pPr>
      <w:r w:rsidRPr="00743513">
        <w:rPr>
          <w:rFonts w:ascii="Times New Roman" w:hAnsi="Times New Roman" w:cs="Times New Roman"/>
          <w:b/>
        </w:rPr>
        <w:t>TROŠKOVNIK</w:t>
      </w:r>
    </w:p>
    <w:p w14:paraId="35BFFF37" w14:textId="77777777" w:rsidR="00704E28" w:rsidRDefault="00704E28" w:rsidP="00E808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1FBC80B" w14:textId="55AE3C6A" w:rsidR="00E05931" w:rsidRDefault="00E05931" w:rsidP="00E8087C">
      <w:pPr>
        <w:spacing w:after="0" w:line="240" w:lineRule="auto"/>
        <w:jc w:val="both"/>
        <w:rPr>
          <w:rFonts w:ascii="Times New Roman" w:hAnsi="Times New Roman"/>
          <w:bCs/>
        </w:rPr>
      </w:pPr>
      <w:r w:rsidRPr="00E05931">
        <w:rPr>
          <w:rFonts w:ascii="Times New Roman" w:hAnsi="Times New Roman" w:cs="Times New Roman"/>
          <w:bCs/>
        </w:rPr>
        <w:t>Ovaj Troškovnik odnosi se na jednostavn</w:t>
      </w:r>
      <w:r w:rsidR="00895AC5">
        <w:rPr>
          <w:rFonts w:ascii="Times New Roman" w:hAnsi="Times New Roman" w:cs="Times New Roman"/>
          <w:bCs/>
        </w:rPr>
        <w:t>u</w:t>
      </w:r>
      <w:r w:rsidRPr="00E05931">
        <w:rPr>
          <w:rFonts w:ascii="Times New Roman" w:hAnsi="Times New Roman" w:cs="Times New Roman"/>
          <w:bCs/>
        </w:rPr>
        <w:t xml:space="preserve"> nabav</w:t>
      </w:r>
      <w:r w:rsidR="00895AC5">
        <w:rPr>
          <w:rFonts w:ascii="Times New Roman" w:hAnsi="Times New Roman" w:cs="Times New Roman"/>
          <w:bCs/>
        </w:rPr>
        <w:t>u</w:t>
      </w:r>
      <w:r w:rsidRPr="00E05931">
        <w:rPr>
          <w:rFonts w:ascii="Times New Roman" w:hAnsi="Times New Roman" w:cs="Times New Roman"/>
          <w:bCs/>
        </w:rPr>
        <w:t xml:space="preserve"> „</w:t>
      </w:r>
      <w:r w:rsidRPr="00E05931">
        <w:rPr>
          <w:rFonts w:ascii="Times New Roman" w:hAnsi="Times New Roman"/>
          <w:bCs/>
        </w:rPr>
        <w:t xml:space="preserve">Usluga izrade </w:t>
      </w:r>
      <w:r w:rsidR="00895AC5">
        <w:rPr>
          <w:rFonts w:ascii="Times New Roman" w:hAnsi="Times New Roman"/>
          <w:bCs/>
        </w:rPr>
        <w:t>analize razvoja tržišta i tehnologija proizvodnje biogoriva te definiranje potrebnih fiskalnih, regulatornih i operativnih uvjeta za ubrzavanje primjene u Republici Hrvatskoj“</w:t>
      </w:r>
    </w:p>
    <w:p w14:paraId="3D3CCD22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8AEA00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2924CF7" w14:textId="77777777" w:rsidR="00895AC5" w:rsidRDefault="00895AC5" w:rsidP="00E8087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3518AF4" w14:textId="77777777" w:rsidR="00895AC5" w:rsidRPr="00E8087C" w:rsidRDefault="00895AC5" w:rsidP="00E8087C">
      <w:pPr>
        <w:spacing w:after="0" w:line="240" w:lineRule="auto"/>
        <w:jc w:val="both"/>
        <w:rPr>
          <w:rFonts w:ascii="Times New Roman" w:eastAsia="Times New Roman" w:hAnsi="Times New Roman"/>
          <w:bCs/>
          <w:lang w:eastAsia="x-none"/>
        </w:rPr>
      </w:pPr>
    </w:p>
    <w:tbl>
      <w:tblPr>
        <w:tblStyle w:val="TableGrid"/>
        <w:tblpPr w:leftFromText="180" w:rightFromText="180" w:vertAnchor="page" w:horzAnchor="margin" w:tblpY="2110"/>
        <w:tblW w:w="922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1134"/>
        <w:gridCol w:w="1701"/>
        <w:gridCol w:w="1721"/>
      </w:tblGrid>
      <w:tr w:rsidR="00B26723" w:rsidRPr="00743513" w14:paraId="5096BD57" w14:textId="77777777" w:rsidTr="00E8087C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508ABDE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3513">
              <w:rPr>
                <w:rFonts w:ascii="Times New Roman" w:hAnsi="Times New Roman" w:cs="Times New Roman"/>
                <w:b/>
              </w:rPr>
              <w:t>Red.broj</w:t>
            </w:r>
            <w:proofErr w:type="spellEnd"/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8B6382B" w14:textId="77777777" w:rsidR="00B26723" w:rsidRPr="00743513" w:rsidRDefault="00B26723" w:rsidP="00E3398A">
            <w:pPr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Tekstualni opis stavke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959F43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Jedinica mjere</w:t>
            </w:r>
          </w:p>
          <w:p w14:paraId="440BBEC8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2D8A6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E118D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D41F5F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Okvirna količina stavke</w:t>
            </w:r>
          </w:p>
          <w:p w14:paraId="52C44E7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3A2C64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FC49AC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Cijena stavke po jedinici mjere</w:t>
            </w:r>
          </w:p>
          <w:p w14:paraId="0D3C931D" w14:textId="3C79492F" w:rsidR="0036738B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39BA7AAC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178B8F73" w14:textId="77777777" w:rsidR="0056403F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stavke</w:t>
            </w:r>
          </w:p>
          <w:p w14:paraId="4200DFE4" w14:textId="5EEBAF83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(bez PDV-a)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  <w:p w14:paraId="4EBD55F0" w14:textId="77777777" w:rsidR="00B26723" w:rsidRPr="00743513" w:rsidRDefault="00B26723" w:rsidP="005640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(b*c)</w:t>
            </w:r>
          </w:p>
        </w:tc>
      </w:tr>
      <w:tr w:rsidR="00B26723" w:rsidRPr="00743513" w14:paraId="5FFBF05E" w14:textId="77777777" w:rsidTr="00E8087C">
        <w:trPr>
          <w:trHeight w:val="1007"/>
        </w:trPr>
        <w:tc>
          <w:tcPr>
            <w:tcW w:w="704" w:type="dxa"/>
            <w:vAlign w:val="center"/>
          </w:tcPr>
          <w:p w14:paraId="41EA94B0" w14:textId="33F3B1EF" w:rsidR="00B26723" w:rsidRPr="00743513" w:rsidRDefault="00E8087C" w:rsidP="00E3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0D7EC2AF" w14:textId="77777777" w:rsidR="00E8087C" w:rsidRDefault="00E8087C" w:rsidP="00E3398A">
            <w:pPr>
              <w:pStyle w:val="FreeForm"/>
              <w:jc w:val="both"/>
              <w:rPr>
                <w:color w:val="auto"/>
                <w:sz w:val="24"/>
              </w:rPr>
            </w:pPr>
          </w:p>
          <w:p w14:paraId="2C08763E" w14:textId="38CCF417" w:rsidR="00C16907" w:rsidRDefault="00623D5C" w:rsidP="00E3398A">
            <w:pPr>
              <w:pStyle w:val="FreeForm"/>
              <w:jc w:val="both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A</w:t>
            </w:r>
            <w:r w:rsidRPr="00623D5C">
              <w:rPr>
                <w:b/>
                <w:bCs/>
                <w:color w:val="auto"/>
                <w:sz w:val="24"/>
              </w:rPr>
              <w:t>naliz</w:t>
            </w:r>
            <w:r>
              <w:rPr>
                <w:b/>
                <w:bCs/>
                <w:color w:val="auto"/>
                <w:sz w:val="24"/>
              </w:rPr>
              <w:t>a</w:t>
            </w:r>
            <w:r w:rsidRPr="00623D5C">
              <w:rPr>
                <w:b/>
                <w:bCs/>
                <w:color w:val="auto"/>
                <w:sz w:val="24"/>
              </w:rPr>
              <w:t xml:space="preserve"> razvoja tržišta i tehnologija proizvodnje biogoriva te definiranje potrebnih fiskalnih, regulatornih i operativnih uvjeta za ubrzavanje primjene u Republici Hrvatskoj</w:t>
            </w:r>
          </w:p>
          <w:p w14:paraId="5F56F4DC" w14:textId="331CB25A" w:rsidR="00E8087C" w:rsidRPr="00946B87" w:rsidRDefault="00E8087C" w:rsidP="00895AC5">
            <w:pPr>
              <w:pStyle w:val="FreeForm"/>
              <w:ind w:left="720"/>
              <w:jc w:val="both"/>
              <w:rPr>
                <w:color w:val="aut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FC7C5B" w14:textId="5A26C936" w:rsidR="00B26723" w:rsidRPr="00743513" w:rsidRDefault="00E8087C" w:rsidP="0070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4" w:type="dxa"/>
          </w:tcPr>
          <w:p w14:paraId="2B362D54" w14:textId="77777777" w:rsidR="00E8087C" w:rsidRDefault="00E8087C" w:rsidP="00E3398A">
            <w:pPr>
              <w:jc w:val="center"/>
              <w:rPr>
                <w:rFonts w:ascii="Times New Roman" w:hAnsi="Times New Roman" w:cs="Times New Roman"/>
              </w:rPr>
            </w:pPr>
          </w:p>
          <w:p w14:paraId="2F725375" w14:textId="77777777" w:rsidR="00623D5C" w:rsidRDefault="00623D5C" w:rsidP="00623D5C">
            <w:pPr>
              <w:rPr>
                <w:rFonts w:ascii="Times New Roman" w:hAnsi="Times New Roman" w:cs="Times New Roman"/>
              </w:rPr>
            </w:pPr>
          </w:p>
          <w:p w14:paraId="3A94B334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540ACC13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C56AC97" w14:textId="77777777" w:rsidR="00623D5C" w:rsidRDefault="00623D5C" w:rsidP="00623D5C">
            <w:pPr>
              <w:jc w:val="center"/>
              <w:rPr>
                <w:rFonts w:ascii="Times New Roman" w:hAnsi="Times New Roman" w:cs="Times New Roman"/>
              </w:rPr>
            </w:pPr>
          </w:p>
          <w:p w14:paraId="623B8021" w14:textId="3D43C7D9" w:rsidR="00B26723" w:rsidRPr="00743513" w:rsidRDefault="00704E28" w:rsidP="00623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FAF605C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26107241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53D4CDC9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16C8B0FB" w14:textId="12B91147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CIJENA (bez PDV-a) </w:t>
            </w:r>
            <w:r w:rsidR="0036738B">
              <w:rPr>
                <w:rFonts w:ascii="Times New Roman" w:hAnsi="Times New Roman" w:cs="Times New Roman"/>
                <w:b/>
              </w:rPr>
              <w:t>u EUR</w:t>
            </w:r>
          </w:p>
        </w:tc>
        <w:tc>
          <w:tcPr>
            <w:tcW w:w="1721" w:type="dxa"/>
          </w:tcPr>
          <w:p w14:paraId="2C3A4E2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169E8618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25E78AE3" w14:textId="76EDADB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 xml:space="preserve">POPUST ( ____ %) u </w:t>
            </w:r>
            <w:r w:rsidR="0036738B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721" w:type="dxa"/>
          </w:tcPr>
          <w:p w14:paraId="3EC7EB66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  <w:tr w:rsidR="00B26723" w:rsidRPr="00743513" w14:paraId="2131386E" w14:textId="77777777" w:rsidTr="00E3398A">
        <w:trPr>
          <w:trHeight w:val="616"/>
        </w:trPr>
        <w:tc>
          <w:tcPr>
            <w:tcW w:w="7508" w:type="dxa"/>
            <w:gridSpan w:val="5"/>
            <w:shd w:val="clear" w:color="auto" w:fill="BFBFBF" w:themeFill="background1" w:themeFillShade="BF"/>
            <w:vAlign w:val="center"/>
          </w:tcPr>
          <w:p w14:paraId="5A8AF89F" w14:textId="7EABA9C9" w:rsidR="00B26723" w:rsidRPr="00743513" w:rsidRDefault="00B26723" w:rsidP="00E33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513">
              <w:rPr>
                <w:rFonts w:ascii="Times New Roman" w:hAnsi="Times New Roman" w:cs="Times New Roman"/>
                <w:b/>
              </w:rPr>
              <w:t>UKUPNA CIJENA (bez PDV-a)</w:t>
            </w:r>
            <w:r w:rsidR="0036738B">
              <w:rPr>
                <w:rFonts w:ascii="Times New Roman" w:hAnsi="Times New Roman" w:cs="Times New Roman"/>
                <w:b/>
              </w:rPr>
              <w:t xml:space="preserve"> u EUR</w:t>
            </w:r>
          </w:p>
        </w:tc>
        <w:tc>
          <w:tcPr>
            <w:tcW w:w="1721" w:type="dxa"/>
          </w:tcPr>
          <w:p w14:paraId="2070C48E" w14:textId="77777777" w:rsidR="00B26723" w:rsidRPr="00743513" w:rsidRDefault="00B26723" w:rsidP="00E3398A">
            <w:pPr>
              <w:rPr>
                <w:rFonts w:ascii="Times New Roman" w:hAnsi="Times New Roman" w:cs="Times New Roman"/>
              </w:rPr>
            </w:pPr>
          </w:p>
        </w:tc>
      </w:tr>
    </w:tbl>
    <w:p w14:paraId="7A8304C4" w14:textId="77777777" w:rsidR="00B26723" w:rsidRPr="00743513" w:rsidRDefault="00B26723" w:rsidP="0036738B">
      <w:pPr>
        <w:ind w:left="4677" w:firstLine="279"/>
        <w:jc w:val="center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>ZA PONUDITELJA:</w:t>
      </w:r>
    </w:p>
    <w:p w14:paraId="0F5AD069" w14:textId="77777777" w:rsidR="00B26723" w:rsidRDefault="00B26723" w:rsidP="00B26723">
      <w:pPr>
        <w:ind w:left="3540"/>
        <w:rPr>
          <w:rFonts w:ascii="Times New Roman" w:hAnsi="Times New Roman" w:cs="Times New Roman"/>
        </w:rPr>
      </w:pPr>
      <w:r w:rsidRPr="00743513">
        <w:rPr>
          <w:rFonts w:ascii="Times New Roman" w:hAnsi="Times New Roman" w:cs="Times New Roman"/>
        </w:rPr>
        <w:t xml:space="preserve">M.P.                                     </w:t>
      </w:r>
      <w:r w:rsidRPr="00743513">
        <w:rPr>
          <w:rFonts w:ascii="Times New Roman" w:hAnsi="Times New Roman" w:cs="Times New Roman"/>
        </w:rPr>
        <w:tab/>
      </w:r>
      <w:r w:rsidRPr="007435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435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  <w:r w:rsidRPr="00743513">
        <w:rPr>
          <w:rFonts w:ascii="Times New Roman" w:hAnsi="Times New Roman" w:cs="Times New Roman"/>
        </w:rPr>
        <w:t xml:space="preserve">     </w:t>
      </w:r>
    </w:p>
    <w:p w14:paraId="2526D5CB" w14:textId="6E80CFEC" w:rsidR="00FD034A" w:rsidRDefault="00B26723" w:rsidP="00E05931">
      <w:pPr>
        <w:ind w:left="3540" w:firstLine="708"/>
      </w:pPr>
      <w:r>
        <w:rPr>
          <w:rFonts w:ascii="Times New Roman" w:hAnsi="Times New Roman" w:cs="Times New Roman"/>
        </w:rPr>
        <w:t xml:space="preserve">              </w:t>
      </w:r>
      <w:r w:rsidRPr="00743513">
        <w:rPr>
          <w:rFonts w:ascii="Times New Roman" w:hAnsi="Times New Roman" w:cs="Times New Roman"/>
        </w:rPr>
        <w:t>(ime i prezime</w:t>
      </w:r>
      <w:r>
        <w:rPr>
          <w:rFonts w:ascii="Times New Roman" w:hAnsi="Times New Roman" w:cs="Times New Roman"/>
        </w:rPr>
        <w:t xml:space="preserve"> osobe</w:t>
      </w:r>
      <w:r w:rsidRPr="00743513">
        <w:rPr>
          <w:rFonts w:ascii="Times New Roman" w:hAnsi="Times New Roman" w:cs="Times New Roman"/>
        </w:rPr>
        <w:t xml:space="preserve"> ovlaštene za zastupanje)</w:t>
      </w:r>
    </w:p>
    <w:sectPr w:rsidR="00FD034A" w:rsidSect="00D13F64">
      <w:headerReference w:type="default" r:id="rId11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C89E" w14:textId="77777777" w:rsidR="004450EF" w:rsidRDefault="004450EF" w:rsidP="0036738B">
      <w:pPr>
        <w:spacing w:after="0" w:line="240" w:lineRule="auto"/>
      </w:pPr>
      <w:r>
        <w:separator/>
      </w:r>
    </w:p>
  </w:endnote>
  <w:endnote w:type="continuationSeparator" w:id="0">
    <w:p w14:paraId="197AC26D" w14:textId="77777777" w:rsidR="004450EF" w:rsidRDefault="004450EF" w:rsidP="0036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AF88" w14:textId="77777777" w:rsidR="004450EF" w:rsidRDefault="004450EF" w:rsidP="0036738B">
      <w:pPr>
        <w:spacing w:after="0" w:line="240" w:lineRule="auto"/>
      </w:pPr>
      <w:r>
        <w:separator/>
      </w:r>
    </w:p>
  </w:footnote>
  <w:footnote w:type="continuationSeparator" w:id="0">
    <w:p w14:paraId="6E6E38A1" w14:textId="77777777" w:rsidR="004450EF" w:rsidRDefault="004450EF" w:rsidP="0036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CAA1" w14:textId="45C288F3" w:rsidR="0036738B" w:rsidRDefault="0036738B">
    <w:pPr>
      <w:pStyle w:val="Header"/>
    </w:pPr>
    <w:r w:rsidRPr="00AB0229">
      <w:rPr>
        <w:rFonts w:ascii="Tahoma" w:hAnsi="Tahoma" w:cs="Tahoma"/>
        <w:noProof/>
        <w:sz w:val="20"/>
        <w:szCs w:val="20"/>
        <w:lang w:val="en-GB"/>
      </w:rPr>
      <w:drawing>
        <wp:inline distT="0" distB="0" distL="0" distR="0" wp14:anchorId="530CB27C" wp14:editId="7394D04F">
          <wp:extent cx="1047119" cy="369570"/>
          <wp:effectExtent l="0" t="0" r="63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11" cy="38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DC0"/>
    <w:multiLevelType w:val="hybridMultilevel"/>
    <w:tmpl w:val="91807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23"/>
    <w:rsid w:val="0036738B"/>
    <w:rsid w:val="004450EF"/>
    <w:rsid w:val="004E10BF"/>
    <w:rsid w:val="0056403F"/>
    <w:rsid w:val="00623D5C"/>
    <w:rsid w:val="00704E28"/>
    <w:rsid w:val="00895AC5"/>
    <w:rsid w:val="00B26723"/>
    <w:rsid w:val="00C01080"/>
    <w:rsid w:val="00C16907"/>
    <w:rsid w:val="00DD22AA"/>
    <w:rsid w:val="00E05931"/>
    <w:rsid w:val="00E8087C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CDA"/>
  <w15:chartTrackingRefBased/>
  <w15:docId w15:val="{FE6CE7B5-2C2D-40AC-896F-1487F93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267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38B"/>
  </w:style>
  <w:style w:type="paragraph" w:styleId="Footer">
    <w:name w:val="footer"/>
    <w:basedOn w:val="Normal"/>
    <w:link w:val="FooterChar"/>
    <w:uiPriority w:val="99"/>
    <w:unhideWhenUsed/>
    <w:rsid w:val="0036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E9DE3582D742BB6A5867FC368E97" ma:contentTypeVersion="2" ma:contentTypeDescription="Create a new document." ma:contentTypeScope="" ma:versionID="0b3699892376e65a739905fb39ce4582">
  <xsd:schema xmlns:xsd="http://www.w3.org/2001/XMLSchema" xmlns:xs="http://www.w3.org/2001/XMLSchema" xmlns:p="http://schemas.microsoft.com/office/2006/metadata/properties" xmlns:ns3="0fb80aa9-1752-4e25-8c7e-449e6fd3800d" targetNamespace="http://schemas.microsoft.com/office/2006/metadata/properties" ma:root="true" ma:fieldsID="2b64bcffd7da7faea7046bd3f0340155" ns3:_="">
    <xsd:import namespace="0fb80aa9-1752-4e25-8c7e-449e6fd380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0aa9-1752-4e25-8c7e-449e6fd38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9844-AA85-4C68-99B8-3A24AB222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235FB-ABDC-4E12-9606-2AFC47E0A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60431-B9DE-4DFD-B13B-5BEFC9D8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80aa9-1752-4e25-8c7e-449e6fd38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2BFEA-ECA5-4A41-900D-18A982FE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Rukavina</dc:creator>
  <cp:keywords/>
  <dc:description/>
  <cp:lastModifiedBy>Ana Petrovic</cp:lastModifiedBy>
  <cp:revision>7</cp:revision>
  <dcterms:created xsi:type="dcterms:W3CDTF">2023-06-21T07:07:00Z</dcterms:created>
  <dcterms:modified xsi:type="dcterms:W3CDTF">2023-11-02T12:22:00Z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0x01010085DEE9DE3582D742BB6A5867FC368E97</vt:lpwstr>
  </property>
</Properties>
</file>